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76A" w:rsidRDefault="006D176A" w:rsidP="004141F3">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6D176A" w:rsidRDefault="006D176A" w:rsidP="004141F3">
      <w:pPr>
        <w:spacing w:before="372"/>
        <w:jc w:val="right"/>
      </w:pPr>
      <w:r>
        <w:rPr>
          <w:rFonts w:ascii="Arial Unicode MS" w:eastAsia="Arial Unicode MS" w:hAnsi="Arial Unicode MS" w:cs="Arial Unicode MS"/>
          <w:color w:val="000000"/>
          <w:sz w:val="28"/>
        </w:rPr>
        <w:t>Introduction to Financial Management</w:t>
      </w:r>
    </w:p>
    <w:p w:rsidR="006D176A" w:rsidRDefault="006D176A">
      <w:r>
        <w:rPr>
          <w:rFonts w:ascii="Arial Unicode MS" w:eastAsia="Arial Unicode MS" w:hAnsi="Arial Unicode MS" w:cs="Arial Unicode MS"/>
          <w:color w:val="000000"/>
          <w:sz w:val="18"/>
        </w:rPr>
        <w:t> </w:t>
      </w:r>
    </w:p>
    <w:p w:rsidR="006D176A" w:rsidRDefault="006D176A">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1.</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In the financial crisis that started in 2006, a significant indicator of the U.S. economic decline was: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91"/>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 significant drop in interest rates.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25"/>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 sharp increase in unregulated Ponzi-type security sales.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80"/>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rising defaults by subprime mortgage borrowers.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5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 large increase in loan default due to unemployment.</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2.</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The financial crisis that started in 2006 was magnified by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92"/>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Public concern over the war in Afghanistan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6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Consistently increasing oil and gas prices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25"/>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Ethical issues affecting high value investment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26"/>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Mortgage lenders securitizing large quantities of their loans</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3.</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Not all cash a company generates will be returned to the investors. Which of the following will NOT reduce the amount of capital returned to the investors?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2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Retained earnings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5"/>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Taxes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Dividends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26"/>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None of these will reduce the amount of capital returned to the investors.</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lastRenderedPageBreak/>
              <w:t>4.</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This subarea of finance involves methods and techniques to make appropriate decisions about what kinds of securities to own, which firms' securities to buy, and how to be paid back in the form that the investor wishes.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7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Real markets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7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Investments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2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Financial management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6"/>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None of these</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5.</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This subarea of finance looks at firm decisions in acquiring and utilizing cash received from investors or from retained earnings.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7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Investments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2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Financial management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13"/>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Treasury management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6"/>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None of these</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6.</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Financial management involves decisions about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7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Which projects to fund</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2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How to minimize taxation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80"/>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What type of capital should be raised</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990"/>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All of these</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7.</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This subarea of finance helps facilitate the capital flows between investors and companies.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7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Investments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2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Financial management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13"/>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Treasury management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57"/>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Financial institutions and markets</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lastRenderedPageBreak/>
              <w:t>8.</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This subarea of finance is important for adapting to the global economy.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7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Investments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2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Financial management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02"/>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International finance</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57"/>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Financial institutions and markets</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9.</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A potential future negative impact to value and/or cash flows is often discussed in terms of probability of loss and the expected magnitude of the loss. This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1"/>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options.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91"/>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standard deviation.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90"/>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coefficient of variation.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7"/>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risk.</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10.</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This is a general term for securities like stocks, bonds, and other assets that represent ownership in a cash flow.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7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Investment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3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Financial asset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945"/>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Real asset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68"/>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Financial markets</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11.</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Which of the following is defined as a group of securities that exhibit similar characteristics, behave similarly in the marketplace, and are subject to the same laws and regulations?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7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Investments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3"/>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Asset classes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01"/>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Market instruments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68"/>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Financial markets</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lastRenderedPageBreak/>
              <w:t>12.</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The most commonly accepted groups of asset classes include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1"/>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Stocks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8"/>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Bonds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02"/>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Machinery and equipment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12"/>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Real estate</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13.</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Which of the following is the firm's highest-level financial manager?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68"/>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Chief executive officer</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57"/>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Chief financial officer</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7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Board of directors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91"/>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Corporate governance</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14.</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Which of the following managers would NOT use finance?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7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Operational managers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2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Marketing managers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2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Human resource managers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02"/>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All of these would use finance.</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lastRenderedPageBreak/>
              <w:t>15.</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Which of the following personal decisions is NOT impacted by finance?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36"/>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spacing w:before="266" w:after="266"/>
                  </w:pPr>
                  <w:r>
                    <w:rPr>
                      <w:rFonts w:ascii="Arial Unicode MS" w:eastAsia="Arial Unicode MS" w:hAnsi="Arial Unicode MS" w:cs="Arial Unicode MS"/>
                      <w:color w:val="000000"/>
                      <w:sz w:val="20"/>
                    </w:rPr>
                    <w:t>Borrowing money to purchase cars or homes.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13"/>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spacing w:before="266" w:after="266"/>
                  </w:pPr>
                  <w:r>
                    <w:rPr>
                      <w:rFonts w:ascii="Arial Unicode MS" w:eastAsia="Arial Unicode MS" w:hAnsi="Arial Unicode MS" w:cs="Arial Unicode MS"/>
                      <w:color w:val="000000"/>
                      <w:sz w:val="20"/>
                    </w:rPr>
                    <w:t>Making credit card payments.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46"/>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spacing w:before="266" w:after="266"/>
                  </w:pPr>
                  <w:r>
                    <w:rPr>
                      <w:rFonts w:ascii="Arial Unicode MS" w:eastAsia="Arial Unicode MS" w:hAnsi="Arial Unicode MS" w:cs="Arial Unicode MS"/>
                      <w:color w:val="000000"/>
                      <w:sz w:val="20"/>
                    </w:rPr>
                    <w:t>Making retirement decisions.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25"/>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spacing w:before="266" w:after="266"/>
                  </w:pPr>
                  <w:r>
                    <w:rPr>
                      <w:rFonts w:ascii="Arial Unicode MS" w:eastAsia="Arial Unicode MS" w:hAnsi="Arial Unicode MS" w:cs="Arial Unicode MS"/>
                      <w:color w:val="000000"/>
                      <w:sz w:val="20"/>
                    </w:rPr>
                    <w:t>All of these are impacted by finance.</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16.</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When determining a form of business organization, all of the following are considered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68"/>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who owns the firm.</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3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the owners' risks.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35"/>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the tax ramifications.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58"/>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the physical location of the business.</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17.</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This type of business organization is relatively easy to start, and it is subject to much lighter regulatory and paperwork burden than other business forms.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7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Sole proprietorship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23"/>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Partnership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46"/>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Corporation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Hybrid organization</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lastRenderedPageBreak/>
              <w:t>18.</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This type of business organization is entirely legally independent from its owners.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7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Sole proprietorship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23"/>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Partnership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01"/>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Public corporations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2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Hybrid organizations</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19.</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Which of the following is NOT considered a hybrid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90"/>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 corporation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57"/>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Limited liability partnership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68"/>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Limited liability company</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01"/>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Limited partnership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70"/>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E.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All of these are considered hybrid organizations.</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20.</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The practice generally known as double taxation is due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35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shareholders' dividends being taxed at both the federal and state levels.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0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corporate income being taxed at both the federal and state levels.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97"/>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interest on shareholders' dividends being taxed as income.</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corporate incomes being taxed at the corporate level, then again at the shareholder level when corporate profits are paid out as dividends.</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21.</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As individual legal entities, corporations assume liability for their own debts, so the shareholders hold: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12"/>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only limited liability.</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12"/>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unlimited liability.</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3"/>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shared liability.</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7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joint liability.</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lastRenderedPageBreak/>
              <w:t>22.</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In order for an angel investor or venture capitalist to exchange capital for ownership in a business that is a sole proprietorship, which of these must happen?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6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spacing w:before="266" w:after="266"/>
                  </w:pPr>
                  <w:r>
                    <w:rPr>
                      <w:rFonts w:ascii="Arial Unicode MS" w:eastAsia="Arial Unicode MS" w:hAnsi="Arial Unicode MS" w:cs="Arial Unicode MS"/>
                      <w:color w:val="000000"/>
                      <w:sz w:val="20"/>
                    </w:rPr>
                    <w:t>A. The business must be re-formed as a partnership.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35"/>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spacing w:before="266" w:after="266"/>
                  </w:pPr>
                  <w:r>
                    <w:rPr>
                      <w:rFonts w:ascii="Arial Unicode MS" w:eastAsia="Arial Unicode MS" w:hAnsi="Arial Unicode MS" w:cs="Arial Unicode MS"/>
                      <w:color w:val="000000"/>
                      <w:sz w:val="20"/>
                    </w:rPr>
                    <w:t>B. The owner must give up some control.</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13"/>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spacing w:before="266" w:after="266"/>
                  </w:pPr>
                  <w:r>
                    <w:rPr>
                      <w:rFonts w:ascii="Arial Unicode MS" w:eastAsia="Arial Unicode MS" w:hAnsi="Arial Unicode MS" w:cs="Arial Unicode MS"/>
                      <w:color w:val="000000"/>
                      <w:sz w:val="20"/>
                    </w:rPr>
                    <w:t>C. The owner must co-sign on all loans.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7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Both A and B</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23.</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For corporations, maximizing the value of owner's equity can also be stated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57"/>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maximizing retained earnings.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80"/>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maximizing earnings per share.</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90"/>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maximizing net income.</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01"/>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maximizing the stock price.</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24.</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A metaphor used to illustrate how an individual pursuing his own interests also tends to promote the good of the community.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7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Agency theory</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Angel investor</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Invisible hand</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68"/>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Perks or perquisites</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lastRenderedPageBreak/>
              <w:t>25.</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This should be the primary objective of a firm as it may actually be the most beneficial for society in the long run.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7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Minimizing layoffs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23"/>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Maximizing market share</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67"/>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Minimizing costs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46"/>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Maximizing shareholder value</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26.</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Nonwage compensation that might actually enhance owner value, in that such items may boost managers' productivity.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7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Agency theory</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Angel investor</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Invisible hand</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68"/>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Perks or perquisites</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27.</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Which of these are NOT basic approaches to minimizing the agency problem?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6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spacing w:before="266" w:after="266"/>
                  </w:pPr>
                  <w:r>
                    <w:rPr>
                      <w:rFonts w:ascii="Arial Unicode MS" w:eastAsia="Arial Unicode MS" w:hAnsi="Arial Unicode MS" w:cs="Arial Unicode MS"/>
                      <w:color w:val="000000"/>
                      <w:sz w:val="20"/>
                    </w:rPr>
                    <w:t>Ignore the conflict of interest.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95"/>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spacing w:before="266" w:after="266"/>
                  </w:pPr>
                  <w:r>
                    <w:rPr>
                      <w:rFonts w:ascii="Arial Unicode MS" w:eastAsia="Arial Unicode MS" w:hAnsi="Arial Unicode MS" w:cs="Arial Unicode MS"/>
                      <w:color w:val="000000"/>
                      <w:sz w:val="20"/>
                    </w:rPr>
                    <w:t>Monitor managers' actions.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76"/>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spacing w:before="266" w:after="266"/>
                  </w:pPr>
                  <w:r>
                    <w:rPr>
                      <w:rFonts w:ascii="Arial Unicode MS" w:eastAsia="Arial Unicode MS" w:hAnsi="Arial Unicode MS" w:cs="Arial Unicode MS"/>
                      <w:color w:val="000000"/>
                      <w:sz w:val="20"/>
                    </w:rPr>
                    <w:t>Align managers' personal interest with those of the owners by making the managers owners.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48"/>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All of these are basic approaches to minimizing the agency problem.</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lastRenderedPageBreak/>
              <w:t>28.</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Which of the following is an example of aligning managers' personal interests with those of the owners?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03"/>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Allow the managers to have as many perks as they request.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58"/>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Pay the managers high salaries.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1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Offer the managers an equity stake in the firm.</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6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Trust the managers' actions as they will always act in the owners' best interest.</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29.</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This is the set of laws, policies, incentives, and monitors designed to handle the issues arising from the separation of ownership and control.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7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Agency theory</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91"/>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Corporate governance</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80"/>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Defined benefit plan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Invisible hand</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30.</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This group is elected by stockholders to oversee management in a corporation.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90"/>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Chief counselors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68"/>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Chief executives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7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Board of directors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Auditors</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31.</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These individuals examine the firm's accounting systems and comment on whether financial statements fairly represent the firm's financial position.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57"/>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Accounting departments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57"/>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Chief financial officers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7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Board of directors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Auditors</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lastRenderedPageBreak/>
              <w:t>32.</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These individuals follow a firm, conduct their own evaluations of the company's business activities, and report to the investment community.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3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Auditors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68"/>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Investment analysts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46"/>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Investment bankers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3"/>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Credit analysts</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33.</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These individuals help firms access capital markets and advise managers about how to interact with those capital markets.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3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Auditors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68"/>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Investment analysts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46"/>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Investment bankers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3"/>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Credit analysts</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34.</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These individuals examine a firm's financial strength for its debt 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3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Auditors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68"/>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Investment analysts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46"/>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Investment bankers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3"/>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Credit analysts</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35.</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Which of the following is legal duty between two parties where one party must act in the interest of the other party?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7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Agency theory</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Angel investor</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2"/>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Fiduciary</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46"/>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Investment banker</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lastRenderedPageBreak/>
              <w:t>36.</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Which of the following can create ethical dilemmas between corporate managers and stockholders?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46"/>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Agency relationship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73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Auditors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7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Boards of directors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35"/>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Venture capitalist</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37.</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Individuals who provide small amounts of capital and expert business advice to small firms in exchange for an ownership stake in the firm are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13"/>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institutional investors.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57"/>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corporate investors.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angel investors.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90"/>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capital investors.</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38.</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The opportunity to buy stock at a fixed price over a specific period of time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2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stock opportunities.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3"/>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stock options.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23"/>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real assets.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restricted stock.</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39.</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The portion of a company's profits that are kept by the company rather than distributed to the stockholders as cash dividends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01"/>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restricted earnings.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57"/>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venture capital.</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02"/>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retained earnings.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7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institutional investment.</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lastRenderedPageBreak/>
              <w:t>40.</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An employee stock option plan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982"/>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 perk usually only given to the board of directors as compensation.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71"/>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 plan that only partnerships can use to defer compensation to partners.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81"/>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 way to align the interests of employees with those of the owners.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68"/>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None of these answers is correct.</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41.</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Outside parties that monitor the firm include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01"/>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credit agencies.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57"/>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the New York Stock Exchange.</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0"/>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analysts.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8"/>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bankers.</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42.</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Which of the following is NOT a function of the board of directors?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45"/>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spacing w:before="266" w:after="266"/>
                  </w:pPr>
                  <w:r>
                    <w:rPr>
                      <w:rFonts w:ascii="Arial Unicode MS" w:eastAsia="Arial Unicode MS" w:hAnsi="Arial Unicode MS" w:cs="Arial Unicode MS"/>
                      <w:color w:val="000000"/>
                      <w:sz w:val="20"/>
                    </w:rPr>
                    <w:t>Hire the CEO.</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57"/>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spacing w:before="266" w:after="266"/>
                  </w:pPr>
                  <w:r>
                    <w:rPr>
                      <w:rFonts w:ascii="Arial Unicode MS" w:eastAsia="Arial Unicode MS" w:hAnsi="Arial Unicode MS" w:cs="Arial Unicode MS"/>
                      <w:color w:val="000000"/>
                      <w:sz w:val="20"/>
                    </w:rPr>
                    <w:t>Evaluate the CEO.</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58"/>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spacing w:before="266" w:after="266"/>
                  </w:pPr>
                  <w:r>
                    <w:rPr>
                      <w:rFonts w:ascii="Arial Unicode MS" w:eastAsia="Arial Unicode MS" w:hAnsi="Arial Unicode MS" w:cs="Arial Unicode MS"/>
                      <w:color w:val="000000"/>
                      <w:sz w:val="20"/>
                    </w:rPr>
                    <w:t>Design compensation contracts for the CEO.</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35"/>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spacing w:before="266" w:after="266"/>
                  </w:pPr>
                  <w:r>
                    <w:rPr>
                      <w:rFonts w:ascii="Arial Unicode MS" w:eastAsia="Arial Unicode MS" w:hAnsi="Arial Unicode MS" w:cs="Arial Unicode MS"/>
                      <w:color w:val="000000"/>
                      <w:sz w:val="20"/>
                    </w:rPr>
                    <w:t>Provide reports to the auditors.</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lastRenderedPageBreak/>
              <w:t>43.</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The overall goal of the financial manager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01"/>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minimize total costs.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3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maximize net income.</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2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maximize earnings per share.</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46"/>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maximize shareholder wealth.</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44.</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Maximizing owners' equity value means carefully considering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36"/>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how to best bring additional funds into the firm.</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35"/>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which projects to invest in.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18"/>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how best to increase the firm's risk.</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81"/>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how best to return the profits from those projects to the owners over time.</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45.</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The agency relationship in corporate finance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5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when the shareholders hire a manager to run their company.</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60"/>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when the corporate hires an advertising agency to market their new product or service.</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48"/>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when the board of directors are elected to staggered terms.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6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when the board of directors oversee the CEO.</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46.</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The most common type of business in the United States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57"/>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corporation.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57"/>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partnership.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01"/>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sole proprietorship.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1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hybrid organization such as a limited liability company.</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lastRenderedPageBreak/>
              <w:t>47.</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The biggest disadvantage of the sole proprietorship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12"/>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unlimited liability.</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13"/>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double taxation.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68"/>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limited access to capital.</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90"/>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total control.</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48.</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Which of the following statements is incorrect?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36"/>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Sole proprietorships are subject to less regulation.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27"/>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Both angel investors and venture capitalists exchange capital for ownership.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28"/>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Shareholders are responsible for paying off the corporate bonds in the event of a bankruptcy.</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91"/>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All of these statements are correct.</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49.</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All of the following are advantages to organizing as a corporation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90"/>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limited liability.</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13"/>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double taxation.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13"/>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easy access to capital.</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02"/>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easy to transfer ownership.</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50.</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Which of the following statements is correct?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2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Sole proprietorships are easy to start.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70"/>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If the sole proprietorship gets sued, the owner is not liable.</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47"/>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It is relatively easy for sole proprietorships to raise money.</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81"/>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Profits from the sole proprietorship are subject to double taxation.</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lastRenderedPageBreak/>
              <w:t>51.</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From a taxation perspective, the form of business organization with the highest business level taxes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01"/>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sole proprietorship.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57"/>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corporation.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57"/>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partnership.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6"/>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 corporation.</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52.</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From the perspective of access to capital, the best form of business organization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01"/>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sole proprietorship.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57"/>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corporation.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57"/>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partnership.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6"/>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 corporation.</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53.</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From the perspective of ownership risk, the best form of business organization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01"/>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sole proprietorship.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57"/>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corporation.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57"/>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partnership.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6"/>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 corporation.</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54.</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From the perspective of control, the best form of business organization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01"/>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sole proprietorship.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57"/>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corporation.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57"/>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partnership.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6"/>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 corporation.</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lastRenderedPageBreak/>
              <w:t>55.</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Which of the following statements is incorrect?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80"/>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Partnerships have unlimited liability.</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1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Most sole proprietors raise money by borrowing from banks.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38"/>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An advantage of sole proprietorships is that the owner has complete control.</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37"/>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 corporations are considered a hybrid organization.</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56.</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Which statement is incorrect regarding hybrid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91"/>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They offer single taxation.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13"/>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They offer limited risk to the owners.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81"/>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They offer the same type of control as a sole proprietorship.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91"/>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All of these answers are correct statements.</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57.</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Agency problems exist in which forms of business ownership?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7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Sole proprietorship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90"/>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 corporation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23"/>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Partnership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46"/>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Corporation</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58.</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Methods to minimize agency problem include all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6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offer the managers an equity stake in the firm.</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46"/>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award the CEO stock options.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26"/>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allow the CEO to purchase stock via an employee stock option plan.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82"/>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allow the CEO to purchase bonds via an employee bond option plan.</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lastRenderedPageBreak/>
              <w:t>59.</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All of the following are an example of a fiduciary relationship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58"/>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 bank employee manages deposits.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58"/>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 financial advisor advises her clients.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57"/>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 CEO manages the firm.</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47"/>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the shareholder elects a board member.</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60.</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Restricted stock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 special type of stock that is not transferable from the current holder to others until specific conditions are satisfied.</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 special type of stock that can be converted into corporate bonds after a specific amount of time has elapsed.</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93"/>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 special type of stock that is a result of offering an employee stock ownership plan.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68"/>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None of these answers is correct.</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61.</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The board of directors: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35"/>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are hired by the CEO.</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2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are elected by shareholders.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93"/>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have unlimited liability since they oversee the day-to-day operations of the firm.</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are employed by the Securities Exchange Commission to ensure its rules and regulations have been met.</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62.</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Which of these does NOT act as a monitor of how the firm is being run outside the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3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Auditors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756"/>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Analysts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Credit rating agencies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02"/>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Members of the board of directors</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lastRenderedPageBreak/>
              <w:t>63.</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An angel investor differs from a venture capitalist because of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7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type of investment.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23"/>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investment time frame.</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57"/>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size of investment.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3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voting rights.</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64.</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Corporate stakeholders include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23"/>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employees.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12"/>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shareholders.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6"/>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suppliers.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8"/>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auditors.</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65.</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What is the difference in perspective between finance and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1"/>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Timing</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9"/>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Risk</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7"/>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Liability</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956"/>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Ownership</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6D176A" w:rsidRPr="00CF0FE7">
        <w:tc>
          <w:tcPr>
            <w:tcW w:w="200" w:type="pct"/>
          </w:tcPr>
          <w:p w:rsidR="006D176A" w:rsidRPr="00CF0FE7" w:rsidRDefault="006D176A">
            <w:pPr>
              <w:keepNext/>
              <w:keepLines/>
            </w:pPr>
            <w:r>
              <w:rPr>
                <w:rFonts w:ascii="Arial Unicode MS" w:eastAsia="Arial Unicode MS" w:hAnsi="Arial Unicode MS" w:cs="Arial Unicode MS"/>
                <w:color w:val="000000"/>
                <w:sz w:val="20"/>
              </w:rPr>
              <w:t>66.</w:t>
            </w:r>
          </w:p>
        </w:tc>
        <w:tc>
          <w:tcPr>
            <w:tcW w:w="4800" w:type="pct"/>
          </w:tcPr>
          <w:p w:rsidR="006D176A" w:rsidRPr="00CF0FE7" w:rsidRDefault="006D176A">
            <w:pPr>
              <w:keepNext/>
              <w:keepLines/>
            </w:pPr>
            <w:r>
              <w:rPr>
                <w:rFonts w:ascii="Arial Unicode MS" w:eastAsia="Arial Unicode MS" w:hAnsi="Arial Unicode MS" w:cs="Arial Unicode MS"/>
                <w:color w:val="000000"/>
                <w:sz w:val="20"/>
              </w:rPr>
              <w:t>Which of the following statements is correct?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37"/>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A.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Accountants are focused on what happened in the past.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82"/>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B.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Financial managers are focused on what happened in the past.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C.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Both accountants and financial managers use total quality management systems to standardize data.</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86"/>
            </w:tblGrid>
            <w:tr w:rsidR="006D176A" w:rsidRPr="00CF0FE7">
              <w:tc>
                <w:tcPr>
                  <w:tcW w:w="0" w:type="auto"/>
                </w:tcPr>
                <w:p w:rsidR="006D176A" w:rsidRPr="00CF0FE7" w:rsidRDefault="006D176A">
                  <w:pPr>
                    <w:keepNext/>
                    <w:keepLines/>
                  </w:pPr>
                  <w:r>
                    <w:rPr>
                      <w:rFonts w:ascii="Arial Unicode MS" w:eastAsia="Arial Unicode MS" w:hAnsi="Arial Unicode MS" w:cs="Arial Unicode MS"/>
                      <w:color w:val="000000"/>
                      <w:sz w:val="20"/>
                    </w:rPr>
                    <w:t>D.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Financial managers double-check the accountant's statements.</w:t>
                  </w:r>
                </w:p>
              </w:tc>
            </w:tr>
          </w:tbl>
          <w:p w:rsidR="006D176A" w:rsidRPr="00CF0FE7" w:rsidRDefault="006D176A"/>
        </w:tc>
      </w:tr>
    </w:tbl>
    <w:p w:rsidR="006D176A" w:rsidRDefault="006D176A">
      <w:pPr>
        <w:keepLines/>
      </w:pPr>
      <w:r>
        <w:rPr>
          <w:rFonts w:ascii="Arial Unicode MS" w:eastAsia="Arial Unicode MS" w:hAnsi="Arial Unicode MS" w:cs="Arial Unicode MS"/>
          <w:color w:val="000000"/>
          <w:sz w:val="18"/>
        </w:rPr>
        <w:t> </w:t>
      </w:r>
    </w:p>
    <w:p w:rsidR="006D176A" w:rsidRDefault="006D176A" w:rsidP="004141F3">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Introduction to Financial Management </w:t>
      </w:r>
      <w:r w:rsidRPr="004141F3">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6D176A" w:rsidRDefault="006D176A">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1.</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In the financial crisis that started in 2006, a significant indicator of the U.S. economic decline was: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91"/>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 significant drop in interest rates.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5"/>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 sharp increase in unregulated Ponzi-type security sales.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80"/>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rising defaults by subprime mortgage borrowers.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5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 large increase in loan default due to unemployment.</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01-09 Explain the fundamentals of the financial crisis that started in 2006.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Historical performance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2.</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The financial crisis that started in 2006 was magnified by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92"/>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Public concern over the war in Afghanistan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6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Consistently increasing oil and gas prices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25"/>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Ethical issues affecting high value investment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26"/>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Mortgage lenders securitizing large quantities of their loans</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01-09 Explain the fundamentals of the financial crisis that started in 2006.</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Historical performance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3.</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Not all cash a company generates will be returned to the investors. Which of the following will NOT reduce the amount of capital returned to the investors?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24"/>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Retained earnings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Taxes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Dividends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26"/>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None of these will reduce the amount of capital returned to the investors.</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01-01 Define the major areas of finance as they apply to corporate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Dividends and payout policy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4.</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This subarea of finance involves methods and techniques to make appropriate decisions about what kinds of securities to own, which firms' securities to buy, and how to be paid back in the form that the investor wishes.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7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Real markets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7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Investments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Financial management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None of these</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01-01 Define the major areas of finance as they apply to corporate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 to corporate finance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5.</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This subarea of finance looks at firm decisions in acquiring and utilizing cash received from investors or from retained earnings.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7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Investments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Financial management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13"/>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Treasury management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None of these</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01-01 Define the major areas of finance as they apply to corporate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 to corporate finance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6.</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Financial management involves decisions about which of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7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Which projects to fund</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24"/>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How to minimize taxation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80"/>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What type of capital should be raised</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All of these</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01-01 Define the major areas of finance as they apply to corporate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Financial management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7.</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This subarea of finance helps facilitate the capital flows between investors and companies.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7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Investments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Financial management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13"/>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Treasury management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57"/>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Financial institutions and markets</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01-01 Define the major areas of finance as they apply to corporate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 to corporate finance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8.</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This subarea of finance is important for adapting to the global economy.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7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Investments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Financial management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2"/>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International finance</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57"/>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Financial institutions and markets</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01-01 Define the major areas of finance as they apply to corporate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 to corporate finance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9.</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A potential future negative impact to value and/or cash flows is often discussed in terms of probability of loss and the expected magnitude of the loss. This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1"/>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options.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1"/>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standard deviation.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90"/>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coefficient of variation.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7"/>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risk.</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01-01 Define the major areas of finance as they apply to corporate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Risks and returns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10.</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This is a general term for securities like stocks, bonds, and other assets that represent ownership in a cash flow.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7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Investment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4"/>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Financial asset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5"/>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Real asset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68"/>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Financial markets</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01-01 Define the major areas of finance as they apply to corporate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 to corporate finance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11.</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Which of the following is defined as a group of securities that exhibit similar characteristics, behave similarly in the marketplace, and are subject to the same laws and regulations?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7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Investments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3"/>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Asset classes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1"/>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Market instruments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68"/>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Financial markets</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01-01 Define the major areas of finance as they apply to corporate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 to corporate finance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12.</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The most commonly accepted groups of asset classes include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1"/>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Stocks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Bonds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02"/>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Machinery and equipment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Real estate</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01-01 Define the major areas of finance as they apply to corporate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 to corporate finance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13.</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Which of the following is the firm's highest-level financial manager?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68"/>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Chief executive officer</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Chief financial officer</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Board of directors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91"/>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Corporate governance</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01-02 Show how finance is at the heart of sound business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organization and roles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14.</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Which of the following managers would NOT use finance?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7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Operational managers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24"/>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Marketing managers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24"/>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Human resource managers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02"/>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All of these would use finance.</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01-02 Show how finance is at the heart of sound business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organization and roles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15.</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Which of the following personal decisions is NOT impacted by finance?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36"/>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spacing w:before="266" w:after="266"/>
                  </w:pPr>
                  <w:r>
                    <w:rPr>
                      <w:rFonts w:ascii="Arial Unicode MS" w:eastAsia="Arial Unicode MS" w:hAnsi="Arial Unicode MS" w:cs="Arial Unicode MS"/>
                      <w:color w:val="000000"/>
                      <w:sz w:val="20"/>
                    </w:rPr>
                    <w:t>Borrowing money to purchase cars or homes.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13"/>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spacing w:before="266" w:after="266"/>
                  </w:pPr>
                  <w:r>
                    <w:rPr>
                      <w:rFonts w:ascii="Arial Unicode MS" w:eastAsia="Arial Unicode MS" w:hAnsi="Arial Unicode MS" w:cs="Arial Unicode MS"/>
                      <w:color w:val="000000"/>
                      <w:sz w:val="20"/>
                    </w:rPr>
                    <w:t>Making credit card payments.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46"/>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spacing w:before="266" w:after="266"/>
                  </w:pPr>
                  <w:r>
                    <w:rPr>
                      <w:rFonts w:ascii="Arial Unicode MS" w:eastAsia="Arial Unicode MS" w:hAnsi="Arial Unicode MS" w:cs="Arial Unicode MS"/>
                      <w:color w:val="000000"/>
                      <w:sz w:val="20"/>
                    </w:rPr>
                    <w:t>Making retirement decisions.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25"/>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spacing w:before="266" w:after="266"/>
                  </w:pPr>
                  <w:r>
                    <w:rPr>
                      <w:rFonts w:ascii="Arial Unicode MS" w:eastAsia="Arial Unicode MS" w:hAnsi="Arial Unicode MS" w:cs="Arial Unicode MS"/>
                      <w:color w:val="000000"/>
                      <w:sz w:val="20"/>
                    </w:rPr>
                    <w:t>All of these are impacted by finance.</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01-03 Learn the financial principles that govern your personal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 to corporate finance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16.</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When determining a form of business organization, all of the following are considered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68"/>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who owns the firm.</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3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the owners' risks.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35"/>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the tax ramifications.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58"/>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the physical location of the business.</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01-04 Examine the three most common business organizational forms in the United States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17.</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This type of business organization is relatively easy to start, and it is subject to much lighter regulatory and paperwork burden than other business forms.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7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Sole proprietorship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Partnership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6"/>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Corporation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Hybrid organization</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01-04 Examine the three most common business organizational forms in the United States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18.</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This type of business organization is entirely legally independent from its owners.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7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Sole proprietorship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Partnership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1"/>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Public corporations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24"/>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Hybrid organizations</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01-04 Examine the three most common business organizational forms in the United States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19.</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Which of the following is NOT considered a hybrid organization?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90"/>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 corporation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57"/>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Limited liability partnership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68"/>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Limited liability company</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1"/>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Limited partnership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70"/>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All of these are considered hybrid organizations.</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01-04 Examine the three most common business organizational forms in the United States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20.</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The practice generally known as double taxation is due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54"/>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shareholders' dividends being taxed at both the federal and state levels.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04"/>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corporate income being taxed at both the federal and state levels.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97"/>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interest on shareholders' dividends being taxed as income.</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corporate incomes being taxed at the corporate level, then again at the shareholder level when corporate profits are paid out as dividends.</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Intermediate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01-04 Examine the three most common business organizational forms in the United States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21.</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As individual legal entities, corporations assume liability for their own debts, so the shareholders hold: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12"/>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only limited liability.</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2"/>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unlimited liability.</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shared liability.</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7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joint liability.</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01-04 Examine the three most common business organizational forms in the United States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22.</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In order for an angel investor or venture capitalist to exchange capital for ownership in a business that is a sole proprietorship, which of these must happen?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6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spacing w:before="266" w:after="266"/>
                  </w:pPr>
                  <w:r>
                    <w:rPr>
                      <w:rFonts w:ascii="Arial Unicode MS" w:eastAsia="Arial Unicode MS" w:hAnsi="Arial Unicode MS" w:cs="Arial Unicode MS"/>
                      <w:color w:val="000000"/>
                      <w:sz w:val="20"/>
                    </w:rPr>
                    <w:t>A. The business must be re-formed as a partnership.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35"/>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spacing w:before="266" w:after="266"/>
                  </w:pPr>
                  <w:r>
                    <w:rPr>
                      <w:rFonts w:ascii="Arial Unicode MS" w:eastAsia="Arial Unicode MS" w:hAnsi="Arial Unicode MS" w:cs="Arial Unicode MS"/>
                      <w:color w:val="000000"/>
                      <w:sz w:val="20"/>
                    </w:rPr>
                    <w:t>B. The owner must give up some control.</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13"/>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spacing w:before="266" w:after="266"/>
                  </w:pPr>
                  <w:r>
                    <w:rPr>
                      <w:rFonts w:ascii="Arial Unicode MS" w:eastAsia="Arial Unicode MS" w:hAnsi="Arial Unicode MS" w:cs="Arial Unicode MS"/>
                      <w:color w:val="000000"/>
                      <w:sz w:val="20"/>
                    </w:rPr>
                    <w:t>C. The owner must co-sign on all loans.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Both A and B</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01-04 Examine the three most common business organizational forms in the United States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23.</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For corporations, maximizing the value of owner's equity can also be stated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57"/>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maximizing retained earnings.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80"/>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maximizing earnings per share.</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90"/>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maximizing net income.</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01"/>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maximizing the stock price.</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01-05 Distinguish among appropriate and inappropriate goals for financial managers.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24.</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A metaphor used to illustrate how an individual pursuing his own interests also tends to promote the good of the community.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7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Agency theory</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Angel investor</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Invisible hand</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Perks or perquisites</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Intermediate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01-05 Distinguish among appropriate and inappropriate goals for financial managers.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25.</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This should be the primary objective of a firm as it may actually be the most beneficial for society in the long run.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7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Minimizing layoffs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23"/>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Maximizing market share</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7"/>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Minimizing costs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46"/>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Maximizing shareholder value</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Intermediate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01-05 Distinguish among appropriate and inappropriate goals for financial managers.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26.</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Nonwage compensation that might actually enhance owner value, in that such items may boost managers' productivity.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7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Agency theory</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Angel investor</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Invisible hand</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Perks or perquisites</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costs and problems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27.</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Which of these are NOT basic approaches to minimizing the agency problem?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6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spacing w:before="266" w:after="266"/>
                  </w:pPr>
                  <w:r>
                    <w:rPr>
                      <w:rFonts w:ascii="Arial Unicode MS" w:eastAsia="Arial Unicode MS" w:hAnsi="Arial Unicode MS" w:cs="Arial Unicode MS"/>
                      <w:color w:val="000000"/>
                      <w:sz w:val="20"/>
                    </w:rPr>
                    <w:t>Ignore the conflict of interest.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95"/>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spacing w:before="266" w:after="266"/>
                  </w:pPr>
                  <w:r>
                    <w:rPr>
                      <w:rFonts w:ascii="Arial Unicode MS" w:eastAsia="Arial Unicode MS" w:hAnsi="Arial Unicode MS" w:cs="Arial Unicode MS"/>
                      <w:color w:val="000000"/>
                      <w:sz w:val="20"/>
                    </w:rPr>
                    <w:t>Monitor managers' actions.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spacing w:before="266" w:after="266"/>
                  </w:pPr>
                  <w:r>
                    <w:rPr>
                      <w:rFonts w:ascii="Arial Unicode MS" w:eastAsia="Arial Unicode MS" w:hAnsi="Arial Unicode MS" w:cs="Arial Unicode MS"/>
                      <w:color w:val="000000"/>
                      <w:sz w:val="20"/>
                    </w:rPr>
                    <w:t>Align managers' personal interest with those of the owners by making the managers owners.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48"/>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All of these are basic approaches to minimizing the agency problem.</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Intermediate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costs and problems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28.</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Which of the following is an example of aligning managers' personal interests with those of the owners?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03"/>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Allow the managers to have as many perks as they request.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58"/>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Pay the managers high salaries.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14"/>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Offer the managers an equity stake in the firm.</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6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Trust the managers' actions as they will always act in the owners' best interest.</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Intermediate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costs and problems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29.</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This is the set of laws, policies, incentives, and monitors designed to handle the issues arising from the separation of ownership and control.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7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Agency theory</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91"/>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Corporate governance</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80"/>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Defined benefit plan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4"/>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Invisible hand</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 governance,and regulation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30.</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This group is elected by stockholders to oversee management in a corporation.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90"/>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Chief counselors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Chief executives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Board of directors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Auditors</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organization and roles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31.</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These individuals examine the firm's accounting systems and comment on whether financial statements fairly represent the firm's financial position.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57"/>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Accounting departments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57"/>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Chief financial officers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Board of directors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Auditors</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 to corporate finance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32.</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These individuals follow a firm, conduct their own evaluations of the company's business activities, and report to the investment community.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34"/>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Auditors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Investment analysts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6"/>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Investment bankers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Credit analysts</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Intermediate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 to corporate finance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33.</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These individuals help firms access capital markets and advise managers about how to interact with those capital markets.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34"/>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Auditors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Investment analysts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6"/>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Investment bankers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Credit analysts</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Intermediate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 to corporate finance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34.</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These individuals examine a firm's financial strength for its debt 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34"/>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Auditors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Investment analysts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6"/>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Investment bankers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Credit analysts</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Intermediate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 to corporate finance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35.</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Which of the following is legal duty between two parties where one party must act in the interest of the other party?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7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Agency theory</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Angel investor</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Fiduciary</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Investment banker</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Intermediate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01-07 Discuss how ethical decision making is part of the study of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costs and problems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36.</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Which of the following can create ethical dilemmas between corporate managers and stockholders?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46"/>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Agency relationship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Auditors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7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Boards of directors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35"/>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Venture capitalist</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Intermediate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01-07 Discuss how ethical decision making is part of the study of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costs and problems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37.</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Individuals who provide small amounts of capital and expert business advice to small firms in exchange for an ownership stake in the firm are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13"/>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institutional investors.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corporate investors.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angel investors.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capital investors.</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01-04 Examine the three most common business organizational forms in the United States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 to corporate finance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38.</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The opportunity to buy stock at a fixed price over a specific period of time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24"/>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stock opportunities.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3"/>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stock options.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real assets.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restricted stock.</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Options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39.</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The portion of a company's profits that are kept by the company rather than distributed to the stockholders as cash dividends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01"/>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restricted earnings.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7"/>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venture capital.</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02"/>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retained earnings.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7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institutional investment.</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01-01 Define the major areas of finance as they apply to corporate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Statement of retained earnings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40.</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An employee stock option plan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982"/>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 perk usually only given to the board of directors as compensation.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71"/>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 plan that only partnerships can use to defer compensation to partners.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81"/>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 way to align the interests of employees with those of the owners.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68"/>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None of these answers is correct.</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Employee stock options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41.</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Outside parties that monitor the firm include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01"/>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credit agencies.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57"/>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the New York Stock Exchange.</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analysts.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bankers.</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costs and problems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42.</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Which of the following is NOT a function of the board of directors?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45"/>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spacing w:before="266" w:after="266"/>
                  </w:pPr>
                  <w:r>
                    <w:rPr>
                      <w:rFonts w:ascii="Arial Unicode MS" w:eastAsia="Arial Unicode MS" w:hAnsi="Arial Unicode MS" w:cs="Arial Unicode MS"/>
                      <w:color w:val="000000"/>
                      <w:sz w:val="20"/>
                    </w:rPr>
                    <w:t>Hire the CEO.</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spacing w:before="266" w:after="266"/>
                  </w:pPr>
                  <w:r>
                    <w:rPr>
                      <w:rFonts w:ascii="Arial Unicode MS" w:eastAsia="Arial Unicode MS" w:hAnsi="Arial Unicode MS" w:cs="Arial Unicode MS"/>
                      <w:color w:val="000000"/>
                      <w:sz w:val="20"/>
                    </w:rPr>
                    <w:t>Evaluate the CEO.</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58"/>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spacing w:before="266" w:after="266"/>
                  </w:pPr>
                  <w:r>
                    <w:rPr>
                      <w:rFonts w:ascii="Arial Unicode MS" w:eastAsia="Arial Unicode MS" w:hAnsi="Arial Unicode MS" w:cs="Arial Unicode MS"/>
                      <w:color w:val="000000"/>
                      <w:sz w:val="20"/>
                    </w:rPr>
                    <w:t>Design compensation contracts for the CEO.</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35"/>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spacing w:before="266" w:after="266"/>
                  </w:pPr>
                  <w:r>
                    <w:rPr>
                      <w:rFonts w:ascii="Arial Unicode MS" w:eastAsia="Arial Unicode MS" w:hAnsi="Arial Unicode MS" w:cs="Arial Unicode MS"/>
                      <w:color w:val="000000"/>
                      <w:sz w:val="20"/>
                    </w:rPr>
                    <w:t>Provide reports to the auditors.</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Management organization and roles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43.</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The overall goal of the financial manager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01"/>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minimize total costs.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34"/>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maximize net income.</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24"/>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maximize earnings per share.</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46"/>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maximize shareholder wealth.</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01-01 Define the major areas of finance as they apply to corporate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44.</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Maximizing owners' equity value means carefully considering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36"/>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how to best bring additional funds into the firm.</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35"/>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which projects to invest in.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18"/>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how best to increase the firm's risk.</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81"/>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how best to return the profits from those projects to the owners over time.</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01-01 Define the major areas of finance as they apply to corporate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Goal of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45.</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The agency relationship in corporate finance refers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5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when the shareholders hire a manager to run their company.</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60"/>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when the corporate hires an advertising agency to market their new product or service.</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48"/>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when the board of directors are elected to staggered terms.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6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when the board of directors oversee the CEO.</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costs and problems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46.</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The most common type of business in the United States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57"/>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corporation.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partnership.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1"/>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sole proprietorship.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14"/>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hybrid organization such as a limited liability company.</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01-04 Examine the three most common business organizational forms in the United States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47.</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The biggest disadvantage of the sole proprietorship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12"/>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unlimited liability.</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3"/>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double taxation.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68"/>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limited access to capital.</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total control.</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01-04 Examine the three most common business organizational forms in the United States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48.</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Which of the following statements is incorrect?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36"/>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Sole proprietorships are subject to less regulation.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27"/>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Both angel investors and venture capitalists exchange capital for ownership.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Shareholders are responsible for paying off the corporate bonds in the event of a bankruptcy.</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91"/>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All of these statements are correct.</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01-04 Examine the three most common business organizational forms in the United States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49.</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All of the following are advantages to organizing as a corporation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90"/>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limited liability.</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3"/>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double taxation.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13"/>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easy access to capital.</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02"/>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easy to transfer ownership.</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01-04 Examine the three most common business organizational forms in the United States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50.</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Which of the following statements is correct?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24"/>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Sole proprietorships are easy to start.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70"/>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If the sole proprietorship gets sued, the owner is not liable.</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47"/>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It is relatively easy for sole proprietorships to raise money.</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81"/>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Profits from the sole proprietorship are subject to double taxation.</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01-04 Examine the three most common business organizational forms in the United States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51.</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From a taxation perspective, the form of business organization with the highest business level taxes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01"/>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sole proprietorship.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corporation.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partnership.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 corporation.</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01-04 Examine the three most common business organizational forms in the United States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52.</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From the perspective of access to capital, the best form of business organization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01"/>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sole proprietorship.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corporation.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partnership.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 corporation.</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01-04 Examine the three most common business organizational forms in the United States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53.</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From the perspective of ownership risk, the best form of business organization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01"/>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sole proprietorship.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corporation.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partnership.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 corporation.</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01-04 Examine the three most common business organizational forms in the United States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54.</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From the perspective of control, the best form of business organization is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01"/>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sole proprietorship.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corporation.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7"/>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partnership.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 corporation.</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01-04 Examine the three most common business organizational forms in the United States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55.</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Which of the following statements is incorrect?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80"/>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Partnerships have unlimited liability.</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14"/>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Most sole proprietors raise money by borrowing from banks.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38"/>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An advantage of sole proprietorships is that the owner has complete control.</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37"/>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 corporations are considered a hybrid organization.</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01-04 Examine the three most common business organizational forms in the United States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56.</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Which statement is incorrect regarding hybrid organizations?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91"/>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They offer single taxation.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13"/>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They offer limited risk to the owners.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81"/>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They offer the same type of control as a sole proprietorship.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91"/>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All of these answers are correct statements.</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01-04 Examine the three most common business organizational forms in the United States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Forms of business organization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57.</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Agency problems exist in which forms of business ownership?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7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Sole proprietorship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90"/>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 corporation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Partnership</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6"/>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Corporation</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costs and problems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58.</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Methods to minimize agency problem include all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6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offer the managers an equity stake in the firm.</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46"/>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award the CEO stock options.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26"/>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allow the CEO to purchase stock via an employee stock option plan.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82"/>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allow the CEO to purchase bonds via an employee bond option plan.</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costs and problems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59.</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All of the following are an example of a fiduciary relationship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58"/>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 bank employee manages deposits.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58"/>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 financial advisor advises her clients.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57"/>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 CEO manages the firm.</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47"/>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the shareholder elects a board member.</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01-07 Discuss how ethical decision making is part of the study of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Agency costs and problems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60.</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Restricted stock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 special type of stock that is not transferable from the current holder to others until specific conditions are satisfied.</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 special type of stock that can be converted into corporate bonds after a specific amount of time has elapsed.</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93"/>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 special type of stock that is a result of offering an employee stock ownership plan.</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68"/>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None of these answers is correct.</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01-07 Discuss how ethical decision making is part of the study of financial management.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 to corporate finance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61.</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The board of directors: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35"/>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are hired by the CEO.</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24"/>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are elected by shareholders.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93"/>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have unlimited liability since they oversee the day-to-day operations of the firm.</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are employed by the Securities Exchange Commission to ensure its rules and regulations have been met.</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 organization and roles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62.</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Which of these does NOT act as a monitor of how the firm is being run outside the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34"/>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Auditors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Analysts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Credit rating agencies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02"/>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Members of the board of directors</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01-06 Identify a firms primary agency relationship and discuss the possible conflicts that may arise.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Ethics, governance,and regulation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63.</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An angel investor differs from a venture capitalist because of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7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type of investment.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3"/>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investment time frame.</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size of investment.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4"/>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voting rights.</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01-04 Examine the three most common business organizational forms in the United States today.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 to corporate finance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64.</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Corporate stakeholders include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23"/>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employees.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shareholders.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suppliers.</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auditors.</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01-05 Distinguish among appropriate and inappropriate goals for financial managers.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 to corporate finance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65.</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What is the difference in perspective between finance and accounting?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1"/>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Timing</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9"/>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Risk</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Liability</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6"/>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Ownership</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01-02 Show how finance is at the heart of sound business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 to corporate finance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6D176A" w:rsidRPr="00CF0FE7">
        <w:tc>
          <w:tcPr>
            <w:tcW w:w="350" w:type="pct"/>
          </w:tcPr>
          <w:p w:rsidR="006D176A" w:rsidRPr="00CF0FE7" w:rsidRDefault="006D176A">
            <w:pPr>
              <w:keepNext/>
              <w:keepLines/>
            </w:pPr>
            <w:r>
              <w:rPr>
                <w:rFonts w:ascii="Arial Unicode MS" w:eastAsia="Arial Unicode MS" w:hAnsi="Arial Unicode MS" w:cs="Arial Unicode MS"/>
                <w:color w:val="000000"/>
                <w:sz w:val="20"/>
              </w:rPr>
              <w:t>66.</w:t>
            </w:r>
          </w:p>
        </w:tc>
        <w:tc>
          <w:tcPr>
            <w:tcW w:w="4650" w:type="pct"/>
          </w:tcPr>
          <w:p w:rsidR="006D176A" w:rsidRPr="00CF0FE7" w:rsidRDefault="006D176A">
            <w:pPr>
              <w:keepNext/>
              <w:keepLines/>
            </w:pPr>
            <w:r>
              <w:rPr>
                <w:rFonts w:ascii="Arial Unicode MS" w:eastAsia="Arial Unicode MS" w:hAnsi="Arial Unicode MS" w:cs="Arial Unicode MS"/>
                <w:color w:val="000000"/>
                <w:sz w:val="20"/>
              </w:rPr>
              <w:t>Which of the following statements is correct?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37"/>
            </w:tblGrid>
            <w:tr w:rsidR="006D176A" w:rsidRPr="00CF0FE7">
              <w:tc>
                <w:tcPr>
                  <w:tcW w:w="308" w:type="dxa"/>
                </w:tcPr>
                <w:p w:rsidR="006D176A" w:rsidRPr="00CF0FE7" w:rsidRDefault="006D176A">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Accountants are focused on what happened in the past.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82"/>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Financial managers are focused on what happened in the past.</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Both accountants and financial managers use total quality management systems to standardize data.</w:t>
                  </w:r>
                </w:p>
              </w:tc>
            </w:tr>
          </w:tbl>
          <w:p w:rsidR="006D176A" w:rsidRPr="00CF0FE7" w:rsidRDefault="006D176A">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86"/>
            </w:tblGrid>
            <w:tr w:rsidR="006D176A" w:rsidRPr="00CF0FE7">
              <w:tc>
                <w:tcPr>
                  <w:tcW w:w="308" w:type="dxa"/>
                </w:tcPr>
                <w:p w:rsidR="006D176A" w:rsidRPr="00CF0FE7" w:rsidRDefault="006D176A">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6D176A" w:rsidRPr="00CF0FE7" w:rsidRDefault="006D176A">
                  <w:pPr>
                    <w:keepNext/>
                    <w:keepLines/>
                  </w:pPr>
                  <w:r>
                    <w:rPr>
                      <w:rFonts w:ascii="Arial Unicode MS" w:eastAsia="Arial Unicode MS" w:hAnsi="Arial Unicode MS" w:cs="Arial Unicode MS"/>
                      <w:color w:val="000000"/>
                      <w:sz w:val="20"/>
                    </w:rPr>
                    <w:t>Financial managers double-check the accountant's statements.</w:t>
                  </w:r>
                </w:p>
              </w:tc>
            </w:tr>
          </w:tbl>
          <w:p w:rsidR="006D176A" w:rsidRPr="00CF0FE7" w:rsidRDefault="006D176A"/>
        </w:tc>
      </w:tr>
    </w:tbl>
    <w:p w:rsidR="006D176A" w:rsidRDefault="006D176A">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6D176A" w:rsidRPr="00CF0FE7">
        <w:tc>
          <w:tcPr>
            <w:tcW w:w="0" w:type="auto"/>
          </w:tcPr>
          <w:p w:rsidR="006D176A" w:rsidRPr="00CF0FE7" w:rsidRDefault="006D176A">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Basic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Goal: 01-02 Show how finance is at the heart of sound business decisions.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Introduction to corporate finance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6D176A" w:rsidRDefault="006D176A" w:rsidP="004D6FB4">
      <w:pPr>
        <w:spacing w:before="239" w:after="239"/>
      </w:pPr>
      <w:bookmarkStart w:id="0" w:name="_GoBack"/>
      <w:bookmarkEnd w:id="0"/>
    </w:p>
    <w:sectPr w:rsidR="006D176A" w:rsidSect="004141F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D14" w:rsidRDefault="00ED5D14">
      <w:r>
        <w:separator/>
      </w:r>
    </w:p>
  </w:endnote>
  <w:endnote w:type="continuationSeparator" w:id="0">
    <w:p w:rsidR="00ED5D14" w:rsidRDefault="00ED5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76A" w:rsidRDefault="006D17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76A" w:rsidRPr="004141F3" w:rsidRDefault="006D176A" w:rsidP="004141F3">
    <w:pPr>
      <w:pStyle w:val="Footer"/>
      <w:jc w:val="center"/>
      <w:rPr>
        <w:rFonts w:ascii="Times New Roman" w:hAnsi="Times New Roman"/>
        <w:sz w:val="16"/>
      </w:rPr>
    </w:pPr>
    <w:r w:rsidRPr="004141F3">
      <w:rPr>
        <w:rFonts w:ascii="Times New Roman" w:hAnsi="Times New Roman"/>
        <w:sz w:val="16"/>
      </w:rPr>
      <w:t>1-</w:t>
    </w:r>
    <w:r w:rsidRPr="004141F3">
      <w:rPr>
        <w:rFonts w:ascii="Times New Roman" w:hAnsi="Times New Roman"/>
        <w:sz w:val="16"/>
      </w:rPr>
      <w:fldChar w:fldCharType="begin"/>
    </w:r>
    <w:r w:rsidRPr="004141F3">
      <w:rPr>
        <w:rFonts w:ascii="Times New Roman" w:hAnsi="Times New Roman"/>
        <w:sz w:val="16"/>
      </w:rPr>
      <w:instrText xml:space="preserve"> PAGE </w:instrText>
    </w:r>
    <w:r w:rsidRPr="004141F3">
      <w:rPr>
        <w:rFonts w:ascii="Times New Roman" w:hAnsi="Times New Roman"/>
        <w:sz w:val="16"/>
      </w:rPr>
      <w:fldChar w:fldCharType="separate"/>
    </w:r>
    <w:r w:rsidR="004D6FB4">
      <w:rPr>
        <w:rFonts w:ascii="Times New Roman" w:hAnsi="Times New Roman"/>
        <w:noProof/>
        <w:sz w:val="16"/>
      </w:rPr>
      <w:t>48</w:t>
    </w:r>
    <w:r w:rsidRPr="004141F3">
      <w:rPr>
        <w:rFonts w:ascii="Times New Roman" w:hAnsi="Times New Roman"/>
        <w:sz w:val="16"/>
      </w:rPr>
      <w:fldChar w:fldCharType="end"/>
    </w:r>
  </w:p>
  <w:p w:rsidR="006D176A" w:rsidRPr="004141F3" w:rsidRDefault="006D176A" w:rsidP="004141F3">
    <w:pPr>
      <w:pStyle w:val="Footer"/>
      <w:jc w:val="center"/>
      <w:rPr>
        <w:rFonts w:ascii="Times New Roman" w:hAnsi="Times New Roman"/>
        <w:sz w:val="16"/>
      </w:rPr>
    </w:pPr>
    <w:r w:rsidRPr="004141F3">
      <w:rPr>
        <w:rFonts w:ascii="Times New Roman" w:hAnsi="Times New Roman"/>
        <w:sz w:val="16"/>
      </w:rPr>
      <w:t>Copyright © 2016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76A" w:rsidRDefault="006D1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D14" w:rsidRDefault="00ED5D14">
      <w:r>
        <w:separator/>
      </w:r>
    </w:p>
  </w:footnote>
  <w:footnote w:type="continuationSeparator" w:id="0">
    <w:p w:rsidR="00ED5D14" w:rsidRDefault="00ED5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76A" w:rsidRDefault="006D17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76A" w:rsidRPr="004141F3" w:rsidRDefault="006D176A" w:rsidP="004141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76A" w:rsidRDefault="006D17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145A"/>
    <w:rsid w:val="004141F3"/>
    <w:rsid w:val="004D6FB4"/>
    <w:rsid w:val="006D176A"/>
    <w:rsid w:val="00B15796"/>
    <w:rsid w:val="00CF0FE7"/>
    <w:rsid w:val="00ED5D14"/>
    <w:rsid w:val="00F31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41F3"/>
    <w:pPr>
      <w:tabs>
        <w:tab w:val="center" w:pos="4320"/>
        <w:tab w:val="right" w:pos="8640"/>
      </w:tabs>
    </w:pPr>
  </w:style>
  <w:style w:type="character" w:customStyle="1" w:styleId="HeaderChar">
    <w:name w:val="Header Char"/>
    <w:basedOn w:val="DefaultParagraphFont"/>
    <w:link w:val="Header"/>
    <w:uiPriority w:val="99"/>
    <w:semiHidden/>
    <w:rsid w:val="004E4BDC"/>
  </w:style>
  <w:style w:type="paragraph" w:styleId="Footer">
    <w:name w:val="footer"/>
    <w:basedOn w:val="Normal"/>
    <w:link w:val="FooterChar"/>
    <w:uiPriority w:val="99"/>
    <w:rsid w:val="004141F3"/>
    <w:pPr>
      <w:tabs>
        <w:tab w:val="center" w:pos="4320"/>
        <w:tab w:val="right" w:pos="8640"/>
      </w:tabs>
    </w:pPr>
  </w:style>
  <w:style w:type="character" w:customStyle="1" w:styleId="FooterChar">
    <w:name w:val="Footer Char"/>
    <w:basedOn w:val="DefaultParagraphFont"/>
    <w:link w:val="Footer"/>
    <w:uiPriority w:val="99"/>
    <w:semiHidden/>
    <w:rsid w:val="004E4B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7336</Words>
  <Characters>41816</Characters>
  <Application>Microsoft Office Word</Application>
  <DocSecurity>0</DocSecurity>
  <Lines>348</Lines>
  <Paragraphs>98</Paragraphs>
  <ScaleCrop>false</ScaleCrop>
  <Company/>
  <LinksUpToDate>false</LinksUpToDate>
  <CharactersWithSpaces>49054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 S.</cp:lastModifiedBy>
  <cp:revision>3</cp:revision>
  <dcterms:created xsi:type="dcterms:W3CDTF">2015-03-31T07:04:00Z</dcterms:created>
  <dcterms:modified xsi:type="dcterms:W3CDTF">2015-03-31T07:15:00Z</dcterms:modified>
</cp:coreProperties>
</file>